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11F1813" w14:textId="5433461C" w:rsidR="00DD4611" w:rsidRDefault="00925C3E" w:rsidP="00925C3E">
      <w:pPr>
        <w:pStyle w:val="Title"/>
      </w:pPr>
      <w:r>
        <w:t>IBM Capstone Project</w:t>
      </w:r>
      <w:r w:rsidR="00A471C7">
        <w:t>:</w:t>
      </w:r>
    </w:p>
    <w:p w14:paraId="4E157F08" w14:textId="737046E7" w:rsidR="00A471C7" w:rsidRPr="00A471C7" w:rsidRDefault="00A471C7" w:rsidP="00A471C7">
      <w:pPr>
        <w:pStyle w:val="Subtitle"/>
      </w:pPr>
      <w:r w:rsidRPr="00A471C7">
        <w:t>IBM Capstone Project NY and London Neighbourhoods</w:t>
      </w:r>
    </w:p>
    <w:p w14:paraId="2DE05B55" w14:textId="680EC252" w:rsidR="00925C3E" w:rsidRDefault="00925C3E"/>
    <w:p w14:paraId="1941B4DC" w14:textId="5AD658ED" w:rsidR="00925C3E" w:rsidRDefault="00925C3E" w:rsidP="00925C3E">
      <w:pPr>
        <w:pStyle w:val="Heading1"/>
      </w:pPr>
      <w:r>
        <w:t>Background and Introduction</w:t>
      </w:r>
    </w:p>
    <w:p w14:paraId="39C188F4" w14:textId="46B5432B" w:rsidR="00925C3E" w:rsidRDefault="001B0B80" w:rsidP="006147FB">
      <w:pPr>
        <w:rPr>
          <w:lang w:eastAsia="en-GB"/>
        </w:rPr>
      </w:pPr>
      <w:r>
        <w:rPr>
          <w:lang w:eastAsia="en-GB"/>
        </w:rPr>
        <w:t>A company looking to set up premises somewhere should perform an in-depth analysis of where to set up their premises.</w:t>
      </w:r>
      <w:r w:rsidR="006147FB">
        <w:rPr>
          <w:lang w:eastAsia="en-GB"/>
        </w:rPr>
        <w:t xml:space="preserve"> </w:t>
      </w:r>
      <w:r w:rsidR="00925C3E" w:rsidRPr="00925C3E">
        <w:rPr>
          <w:lang w:eastAsia="en-GB"/>
        </w:rPr>
        <w:t>There may be companies, from the US, UK or from other countries, that are considering setting up public premises in either London or New York, or both. A company based and with premises in NY might want to know which neighbourhood in London is most similar in terms of establishments, or vice versa</w:t>
      </w:r>
      <w:r w:rsidR="00925C3E">
        <w:rPr>
          <w:lang w:eastAsia="en-GB"/>
        </w:rPr>
        <w:t>.</w:t>
      </w:r>
      <w:r>
        <w:rPr>
          <w:lang w:eastAsia="en-GB"/>
        </w:rPr>
        <w:t xml:space="preserve"> This is especially true with companies seeking to set up public premises such as shops and restaurants. An area with a high concentration of restaurants or shops would indicate a potentially high foot fall.</w:t>
      </w:r>
    </w:p>
    <w:p w14:paraId="242AA219" w14:textId="77777777" w:rsidR="006147FB" w:rsidRDefault="006147FB" w:rsidP="006147FB">
      <w:pPr>
        <w:rPr>
          <w:lang w:eastAsia="en-GB"/>
        </w:rPr>
      </w:pPr>
    </w:p>
    <w:p w14:paraId="7650A2E6" w14:textId="24091C74" w:rsidR="006147FB" w:rsidRDefault="006147FB" w:rsidP="006147FB">
      <w:pPr>
        <w:rPr>
          <w:lang w:eastAsia="en-GB"/>
        </w:rPr>
      </w:pPr>
      <w:r w:rsidRPr="00925C3E">
        <w:rPr>
          <w:lang w:eastAsia="en-GB"/>
        </w:rPr>
        <w:t>For this assignment, I am going to compare London and New York neighbourhoods using the foursquare API to explore venues in each neighbourhood and then clustering the neighbourhoods on the presence of the venues in each neighbourhood.</w:t>
      </w:r>
      <w:r w:rsidR="00550264">
        <w:rPr>
          <w:lang w:eastAsia="en-GB"/>
        </w:rPr>
        <w:t xml:space="preserve"> The aim of the analysis is to help a company with both restaurants and cafes decide where to set up shop in London and New York.</w:t>
      </w:r>
    </w:p>
    <w:p w14:paraId="220BCE3B" w14:textId="77777777" w:rsidR="006147FB" w:rsidRDefault="006147FB" w:rsidP="006147FB">
      <w:pPr>
        <w:rPr>
          <w:lang w:eastAsia="en-GB"/>
        </w:rPr>
      </w:pPr>
    </w:p>
    <w:p w14:paraId="04268A64" w14:textId="2D9A0FF0" w:rsidR="00925C3E" w:rsidRDefault="001B0B80" w:rsidP="006147FB">
      <w:pPr>
        <w:rPr>
          <w:lang w:eastAsia="en-GB"/>
        </w:rPr>
      </w:pPr>
      <w:r>
        <w:rPr>
          <w:lang w:eastAsia="en-GB"/>
        </w:rPr>
        <w:t xml:space="preserve">To get the data, it would be necessary to </w:t>
      </w:r>
      <w:r w:rsidR="006147FB">
        <w:rPr>
          <w:lang w:eastAsia="en-GB"/>
        </w:rPr>
        <w:t xml:space="preserve">find out the number or proportion of each type of business in each neighbourhood for both cities. Then, clusters can be formed form the data and this data can be used to plot the neighbourhood and clusters and the cluster centres can also be defined, which lets a company know what a particular cluster know. </w:t>
      </w:r>
      <w:r w:rsidR="00925C3E" w:rsidRPr="00925C3E">
        <w:rPr>
          <w:lang w:eastAsia="en-GB"/>
        </w:rPr>
        <w:t>Part of the analysis would be to segment the neighbourhoods and define the segments by the prevalence of different types of establishments.</w:t>
      </w:r>
    </w:p>
    <w:p w14:paraId="7B875051" w14:textId="11211BF4" w:rsidR="00643660" w:rsidRDefault="00643660" w:rsidP="00643660">
      <w:pPr>
        <w:pStyle w:val="Heading2"/>
        <w:rPr>
          <w:rFonts w:eastAsia="Times New Roman"/>
          <w:lang w:eastAsia="en-GB"/>
        </w:rPr>
      </w:pPr>
    </w:p>
    <w:p w14:paraId="3E3A221A" w14:textId="1F7A4CCF" w:rsidR="00643660" w:rsidRDefault="00643660" w:rsidP="00643660">
      <w:pPr>
        <w:pStyle w:val="Heading1"/>
        <w:rPr>
          <w:lang w:eastAsia="en-GB"/>
        </w:rPr>
      </w:pPr>
      <w:r>
        <w:rPr>
          <w:lang w:eastAsia="en-GB"/>
        </w:rPr>
        <w:t>Data Sources</w:t>
      </w:r>
    </w:p>
    <w:p w14:paraId="31E17711" w14:textId="73292198" w:rsidR="00643660" w:rsidRPr="00643660" w:rsidRDefault="00643660" w:rsidP="00643660">
      <w:pPr>
        <w:rPr>
          <w:lang w:eastAsia="en-GB"/>
        </w:rPr>
      </w:pPr>
      <w:r>
        <w:rPr>
          <w:lang w:eastAsia="en-GB"/>
        </w:rPr>
        <w:t xml:space="preserve">The data of the names of the neighbourhoods in London can be find using a Wikipedia page which will be </w:t>
      </w:r>
      <w:proofErr w:type="spellStart"/>
      <w:r>
        <w:rPr>
          <w:lang w:eastAsia="en-GB"/>
        </w:rPr>
        <w:t>scraped</w:t>
      </w:r>
      <w:proofErr w:type="spellEnd"/>
      <w:r>
        <w:rPr>
          <w:lang w:eastAsia="en-GB"/>
        </w:rPr>
        <w:t>. For the NY neighbourhoods, a previous dataset from this course is used. The data for the venues comes from the Foursquare API.</w:t>
      </w:r>
    </w:p>
    <w:p w14:paraId="3C5AE54E" w14:textId="3EA38186" w:rsidR="006147FB" w:rsidRDefault="006147FB" w:rsidP="003E7EE5">
      <w:pPr>
        <w:pStyle w:val="Heading1"/>
        <w:rPr>
          <w:rFonts w:eastAsia="Times New Roman"/>
          <w:lang w:eastAsia="en-GB"/>
        </w:rPr>
      </w:pPr>
      <w:r>
        <w:rPr>
          <w:rFonts w:eastAsia="Times New Roman"/>
          <w:lang w:eastAsia="en-GB"/>
        </w:rPr>
        <w:t>Methodology</w:t>
      </w:r>
    </w:p>
    <w:p w14:paraId="141AB13D" w14:textId="77777777" w:rsidR="006147FB" w:rsidRPr="006147FB" w:rsidRDefault="006147FB" w:rsidP="006147FB">
      <w:pPr>
        <w:rPr>
          <w:lang w:eastAsia="en-GB"/>
        </w:rPr>
      </w:pPr>
    </w:p>
    <w:p w14:paraId="4CAD989A" w14:textId="1187FD43" w:rsidR="006147FB" w:rsidRDefault="006147FB" w:rsidP="006147FB">
      <w:pPr>
        <w:pStyle w:val="Heading3"/>
        <w:rPr>
          <w:lang w:eastAsia="en-GB"/>
        </w:rPr>
      </w:pPr>
      <w:r>
        <w:rPr>
          <w:lang w:eastAsia="en-GB"/>
        </w:rPr>
        <w:t>Data Sources</w:t>
      </w:r>
      <w:r w:rsidR="00A77DEB">
        <w:rPr>
          <w:lang w:eastAsia="en-GB"/>
        </w:rPr>
        <w:t xml:space="preserve"> for Neighbourhoods</w:t>
      </w:r>
    </w:p>
    <w:p w14:paraId="7F2FF95E" w14:textId="11B57F5B" w:rsidR="006147FB" w:rsidRDefault="00A77DEB" w:rsidP="006147FB">
      <w:pPr>
        <w:pStyle w:val="NoSpacing"/>
        <w:rPr>
          <w:lang w:eastAsia="en-GB"/>
        </w:rPr>
      </w:pPr>
      <w:r>
        <w:rPr>
          <w:lang w:eastAsia="en-GB"/>
        </w:rPr>
        <w:t>We will u</w:t>
      </w:r>
      <w:r w:rsidR="006147FB" w:rsidRPr="006147FB">
        <w:rPr>
          <w:lang w:eastAsia="en-GB"/>
        </w:rPr>
        <w:t xml:space="preserve">se requests and Beautiful Soup from website data on neighbourhoods in New York and London - using </w:t>
      </w:r>
      <w:proofErr w:type="spellStart"/>
      <w:r w:rsidR="006147FB" w:rsidRPr="006147FB">
        <w:rPr>
          <w:lang w:eastAsia="en-GB"/>
        </w:rPr>
        <w:t>wikipedia</w:t>
      </w:r>
      <w:proofErr w:type="spellEnd"/>
      <w:r w:rsidR="006147FB" w:rsidRPr="006147FB">
        <w:rPr>
          <w:lang w:eastAsia="en-GB"/>
        </w:rPr>
        <w:t xml:space="preserve"> pages on towns in Greater London and the New York Neighbourhood data from a previous session from the course </w:t>
      </w:r>
    </w:p>
    <w:p w14:paraId="42AC05C6" w14:textId="5C66569E" w:rsidR="006147FB" w:rsidRDefault="006147FB" w:rsidP="006147FB">
      <w:pPr>
        <w:pStyle w:val="Heading3"/>
        <w:rPr>
          <w:lang w:eastAsia="en-GB"/>
        </w:rPr>
      </w:pPr>
    </w:p>
    <w:p w14:paraId="5D15D57F" w14:textId="09E9FF40" w:rsidR="006147FB" w:rsidRPr="006147FB" w:rsidRDefault="00A77DEB" w:rsidP="006147FB">
      <w:pPr>
        <w:pStyle w:val="Heading3"/>
        <w:rPr>
          <w:lang w:eastAsia="en-GB"/>
        </w:rPr>
      </w:pPr>
      <w:r>
        <w:rPr>
          <w:lang w:eastAsia="en-GB"/>
        </w:rPr>
        <w:t xml:space="preserve">Find the Geolocation Data for Each Neighbourhood </w:t>
      </w:r>
    </w:p>
    <w:p w14:paraId="0B4EBEE8" w14:textId="00BA9FA1" w:rsidR="006147FB" w:rsidRDefault="00A77DEB" w:rsidP="006147FB">
      <w:pPr>
        <w:pStyle w:val="NoSpacing"/>
        <w:rPr>
          <w:lang w:eastAsia="en-GB"/>
        </w:rPr>
      </w:pPr>
      <w:r>
        <w:rPr>
          <w:lang w:eastAsia="en-GB"/>
        </w:rPr>
        <w:t>We will u</w:t>
      </w:r>
      <w:r w:rsidR="006147FB" w:rsidRPr="006147FB">
        <w:rPr>
          <w:lang w:eastAsia="en-GB"/>
        </w:rPr>
        <w:t xml:space="preserve">se </w:t>
      </w:r>
      <w:proofErr w:type="spellStart"/>
      <w:r w:rsidR="006147FB" w:rsidRPr="006147FB">
        <w:rPr>
          <w:lang w:eastAsia="en-GB"/>
        </w:rPr>
        <w:t>Geopy</w:t>
      </w:r>
      <w:proofErr w:type="spellEnd"/>
      <w:r w:rsidR="006147FB" w:rsidRPr="006147FB">
        <w:rPr>
          <w:lang w:eastAsia="en-GB"/>
        </w:rPr>
        <w:t xml:space="preserve">, </w:t>
      </w:r>
      <w:proofErr w:type="spellStart"/>
      <w:r w:rsidR="006147FB" w:rsidRPr="006147FB">
        <w:rPr>
          <w:lang w:eastAsia="en-GB"/>
        </w:rPr>
        <w:t>Geopandas</w:t>
      </w:r>
      <w:proofErr w:type="spellEnd"/>
      <w:r w:rsidR="006147FB" w:rsidRPr="006147FB">
        <w:rPr>
          <w:lang w:eastAsia="en-GB"/>
        </w:rPr>
        <w:t xml:space="preserve"> or any other Geolocation API Service to find the Latitude and Longitude of the neighbourhoods -Use the foursquare API and the Postcodes to explore the neighbourhoods and return the venues within a radius of 1km of each neighbourhood centre</w:t>
      </w:r>
    </w:p>
    <w:p w14:paraId="0EC64CE3" w14:textId="30BAF48C" w:rsidR="00A77DEB" w:rsidRDefault="00A77DEB" w:rsidP="006147FB">
      <w:pPr>
        <w:pStyle w:val="NoSpacing"/>
        <w:rPr>
          <w:lang w:eastAsia="en-GB"/>
        </w:rPr>
      </w:pPr>
    </w:p>
    <w:p w14:paraId="0F447BA0" w14:textId="3A542BFF" w:rsidR="00A77DEB" w:rsidRDefault="00A77DEB" w:rsidP="00A77DEB">
      <w:pPr>
        <w:pStyle w:val="Heading2"/>
        <w:rPr>
          <w:lang w:eastAsia="en-GB"/>
        </w:rPr>
      </w:pPr>
      <w:r>
        <w:rPr>
          <w:lang w:eastAsia="en-GB"/>
        </w:rPr>
        <w:t>Clean Data (Changing Venue Categories)</w:t>
      </w:r>
    </w:p>
    <w:p w14:paraId="1F5C868E" w14:textId="7AE38BF7" w:rsidR="006147FB" w:rsidRDefault="00A77DEB" w:rsidP="006147FB">
      <w:pPr>
        <w:pStyle w:val="NoSpacing"/>
        <w:rPr>
          <w:lang w:eastAsia="en-GB"/>
        </w:rPr>
      </w:pPr>
      <w:r>
        <w:rPr>
          <w:lang w:eastAsia="en-GB"/>
        </w:rPr>
        <w:t xml:space="preserve">We will change </w:t>
      </w:r>
      <w:r w:rsidR="006147FB" w:rsidRPr="006147FB">
        <w:rPr>
          <w:lang w:eastAsia="en-GB"/>
        </w:rPr>
        <w:t>the venue category of certain venues in order to ensure a better analysis and clustering. For example, there may be different types of restaurants in each city (Lebanese restaurant, Italian restaurant, Indian restaurant) and the profil</w:t>
      </w:r>
      <w:r w:rsidR="006147FB">
        <w:rPr>
          <w:lang w:eastAsia="en-GB"/>
        </w:rPr>
        <w:t>e</w:t>
      </w:r>
      <w:r w:rsidR="006147FB" w:rsidRPr="006147FB">
        <w:rPr>
          <w:lang w:eastAsia="en-GB"/>
        </w:rPr>
        <w:t xml:space="preserve"> of the cities may differ greatly due to many cultural and historical factors, but for the purposes of the analysis, all these establishments are restaurants. Not making this change might lead to two neighbourhoods to be labelled in different groups but they may actually have a similar number of restaurants or other types of establishment and thus be quite similar. For the purposes of this notebook</w:t>
      </w:r>
    </w:p>
    <w:p w14:paraId="13262C6C" w14:textId="3A82E23B" w:rsidR="00A77DEB" w:rsidRDefault="00A77DEB" w:rsidP="006147FB">
      <w:pPr>
        <w:pStyle w:val="NoSpacing"/>
        <w:rPr>
          <w:lang w:eastAsia="en-GB"/>
        </w:rPr>
      </w:pPr>
    </w:p>
    <w:p w14:paraId="4A2DD7B6" w14:textId="41F91DC2" w:rsidR="00A77DEB" w:rsidRDefault="00A77DEB" w:rsidP="00A77DEB">
      <w:pPr>
        <w:pStyle w:val="Heading3"/>
        <w:rPr>
          <w:lang w:eastAsia="en-GB"/>
        </w:rPr>
      </w:pPr>
      <w:r>
        <w:rPr>
          <w:lang w:eastAsia="en-GB"/>
        </w:rPr>
        <w:t>Data Preparation</w:t>
      </w:r>
    </w:p>
    <w:p w14:paraId="5A9B5576" w14:textId="2490DE19" w:rsidR="00A77DEB" w:rsidRDefault="00A77DEB" w:rsidP="006147FB">
      <w:pPr>
        <w:pStyle w:val="NoSpacing"/>
        <w:rPr>
          <w:lang w:eastAsia="en-GB"/>
        </w:rPr>
      </w:pPr>
      <w:r>
        <w:rPr>
          <w:lang w:eastAsia="en-GB"/>
        </w:rPr>
        <w:t>We will c</w:t>
      </w:r>
      <w:r w:rsidR="006147FB" w:rsidRPr="006147FB">
        <w:rPr>
          <w:lang w:eastAsia="en-GB"/>
        </w:rPr>
        <w:t xml:space="preserve">lean the data, pass to a </w:t>
      </w:r>
      <w:proofErr w:type="spellStart"/>
      <w:r w:rsidR="006147FB" w:rsidRPr="006147FB">
        <w:rPr>
          <w:lang w:eastAsia="en-GB"/>
        </w:rPr>
        <w:t>dataframe</w:t>
      </w:r>
      <w:proofErr w:type="spellEnd"/>
      <w:r w:rsidR="006147FB" w:rsidRPr="006147FB">
        <w:rPr>
          <w:lang w:eastAsia="en-GB"/>
        </w:rPr>
        <w:t xml:space="preserve"> and group the venues by neighbourhood to see the number of venues of each type in a neighbourhood</w:t>
      </w:r>
    </w:p>
    <w:p w14:paraId="3D7BD004" w14:textId="77777777" w:rsidR="00A77DEB" w:rsidRDefault="00A77DEB" w:rsidP="006147FB">
      <w:pPr>
        <w:pStyle w:val="NoSpacing"/>
        <w:rPr>
          <w:lang w:eastAsia="en-GB"/>
        </w:rPr>
      </w:pPr>
    </w:p>
    <w:p w14:paraId="04B95292" w14:textId="4D4C493B" w:rsidR="00A77DEB" w:rsidRDefault="00A77DEB" w:rsidP="00A77DEB">
      <w:pPr>
        <w:pStyle w:val="Heading3"/>
        <w:rPr>
          <w:lang w:eastAsia="en-GB"/>
        </w:rPr>
      </w:pPr>
      <w:r>
        <w:rPr>
          <w:lang w:eastAsia="en-GB"/>
        </w:rPr>
        <w:t>Clustering</w:t>
      </w:r>
    </w:p>
    <w:p w14:paraId="261F9B52" w14:textId="77777777" w:rsidR="00A77DEB" w:rsidRDefault="00A77DEB" w:rsidP="006147FB">
      <w:pPr>
        <w:pStyle w:val="NoSpacing"/>
        <w:rPr>
          <w:lang w:eastAsia="en-GB"/>
        </w:rPr>
      </w:pPr>
      <w:r>
        <w:rPr>
          <w:lang w:eastAsia="en-GB"/>
        </w:rPr>
        <w:t>We will use K means to c</w:t>
      </w:r>
      <w:r w:rsidR="006147FB" w:rsidRPr="006147FB">
        <w:rPr>
          <w:lang w:eastAsia="en-GB"/>
        </w:rPr>
        <w:t>luster the neighbourhoods in London and New York according to the presence of and quantity of different types of venues.</w:t>
      </w:r>
    </w:p>
    <w:p w14:paraId="14E6DCA0" w14:textId="77777777" w:rsidR="00A77DEB" w:rsidRDefault="00A77DEB" w:rsidP="006147FB">
      <w:pPr>
        <w:pStyle w:val="NoSpacing"/>
        <w:rPr>
          <w:lang w:eastAsia="en-GB"/>
        </w:rPr>
      </w:pPr>
    </w:p>
    <w:p w14:paraId="4BC7EDC3" w14:textId="47EF9817" w:rsidR="00A77DEB" w:rsidRDefault="00643660" w:rsidP="00643660">
      <w:pPr>
        <w:pStyle w:val="Heading2"/>
        <w:rPr>
          <w:lang w:eastAsia="en-GB"/>
        </w:rPr>
      </w:pPr>
      <w:r>
        <w:rPr>
          <w:lang w:eastAsia="en-GB"/>
        </w:rPr>
        <w:t>Cluster Centres</w:t>
      </w:r>
    </w:p>
    <w:p w14:paraId="36E6D394" w14:textId="0820D009" w:rsidR="006147FB" w:rsidRDefault="00A77DEB" w:rsidP="006147FB">
      <w:pPr>
        <w:pStyle w:val="NoSpacing"/>
        <w:rPr>
          <w:lang w:eastAsia="en-GB"/>
        </w:rPr>
      </w:pPr>
      <w:r>
        <w:rPr>
          <w:lang w:eastAsia="en-GB"/>
        </w:rPr>
        <w:t>We will p</w:t>
      </w:r>
      <w:r w:rsidR="006147FB" w:rsidRPr="006147FB">
        <w:rPr>
          <w:lang w:eastAsia="en-GB"/>
        </w:rPr>
        <w:t xml:space="preserve">ass the Cluster back into the combined data frame and then use the cluster, latitude and longitude of each cluster -Define the cluster centre for each cluster (in terms of the </w:t>
      </w:r>
      <w:r w:rsidR="006147FB">
        <w:rPr>
          <w:lang w:eastAsia="en-GB"/>
        </w:rPr>
        <w:t xml:space="preserve">top </w:t>
      </w:r>
      <w:r w:rsidR="006147FB" w:rsidRPr="006147FB">
        <w:rPr>
          <w:lang w:eastAsia="en-GB"/>
        </w:rPr>
        <w:t>10 most common types of venue in each cluster centre)</w:t>
      </w:r>
    </w:p>
    <w:p w14:paraId="6DD99BD8" w14:textId="503C9E9C" w:rsidR="00643660" w:rsidRDefault="00643660" w:rsidP="006147FB">
      <w:pPr>
        <w:pStyle w:val="NoSpacing"/>
        <w:rPr>
          <w:lang w:eastAsia="en-GB"/>
        </w:rPr>
      </w:pPr>
    </w:p>
    <w:p w14:paraId="409DAB4D" w14:textId="4DAA7CA1" w:rsidR="00643660" w:rsidRDefault="00643660" w:rsidP="008A1A3E">
      <w:pPr>
        <w:pStyle w:val="Heading2"/>
        <w:rPr>
          <w:lang w:eastAsia="en-GB"/>
        </w:rPr>
      </w:pPr>
      <w:r>
        <w:rPr>
          <w:lang w:eastAsia="en-GB"/>
        </w:rPr>
        <w:t>Grouping the Neighbourhoods</w:t>
      </w:r>
    </w:p>
    <w:p w14:paraId="207BF8C4" w14:textId="6E0E4E3E" w:rsidR="00643660" w:rsidRDefault="00643660" w:rsidP="006147FB">
      <w:pPr>
        <w:pStyle w:val="NoSpacing"/>
        <w:rPr>
          <w:lang w:eastAsia="en-GB"/>
        </w:rPr>
      </w:pPr>
      <w:r>
        <w:rPr>
          <w:lang w:eastAsia="en-GB"/>
        </w:rPr>
        <w:t>The final stage is grouping the neighbourhoods together so that there are lists of which neighbourhoods</w:t>
      </w:r>
    </w:p>
    <w:p w14:paraId="2247DC35" w14:textId="39D7A9AE" w:rsidR="00643660" w:rsidRDefault="00643660" w:rsidP="006147FB">
      <w:pPr>
        <w:pStyle w:val="NoSpacing"/>
        <w:rPr>
          <w:lang w:eastAsia="en-GB"/>
        </w:rPr>
      </w:pPr>
    </w:p>
    <w:p w14:paraId="21955C8B" w14:textId="755FB564" w:rsidR="00643660" w:rsidRDefault="00643660" w:rsidP="008A1A3E">
      <w:pPr>
        <w:pStyle w:val="Heading1"/>
        <w:rPr>
          <w:lang w:eastAsia="en-GB"/>
        </w:rPr>
      </w:pPr>
      <w:r>
        <w:rPr>
          <w:lang w:eastAsia="en-GB"/>
        </w:rPr>
        <w:lastRenderedPageBreak/>
        <w:t>Results</w:t>
      </w:r>
    </w:p>
    <w:p w14:paraId="73BEAD1E" w14:textId="323CA4B7" w:rsidR="00725E9D" w:rsidRPr="00725E9D" w:rsidRDefault="0081103F" w:rsidP="00725E9D">
      <w:pPr>
        <w:rPr>
          <w:lang w:eastAsia="en-GB"/>
        </w:rPr>
      </w:pPr>
      <w:r>
        <w:rPr>
          <w:noProof/>
          <w:lang w:eastAsia="en-GB"/>
        </w:rPr>
        <w:drawing>
          <wp:inline distT="0" distB="0" distL="0" distR="0" wp14:anchorId="5B87E1E3" wp14:editId="248C9058">
            <wp:extent cx="5727700" cy="3383915"/>
            <wp:effectExtent l="0" t="0" r="0" b="0"/>
            <wp:docPr id="3" name="Picture 3"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Background pattern&#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27700" cy="3383915"/>
                    </a:xfrm>
                    <a:prstGeom prst="rect">
                      <a:avLst/>
                    </a:prstGeom>
                  </pic:spPr>
                </pic:pic>
              </a:graphicData>
            </a:graphic>
          </wp:inline>
        </w:drawing>
      </w:r>
    </w:p>
    <w:p w14:paraId="6D036BA5" w14:textId="311A3344" w:rsidR="008A1A3E" w:rsidRDefault="008A1A3E" w:rsidP="008A1A3E">
      <w:pPr>
        <w:rPr>
          <w:lang w:eastAsia="en-GB"/>
        </w:rPr>
      </w:pPr>
    </w:p>
    <w:p w14:paraId="42C02EAD" w14:textId="39CD5BC9" w:rsidR="00725E9D" w:rsidRDefault="00725E9D" w:rsidP="008A1A3E">
      <w:pPr>
        <w:rPr>
          <w:lang w:eastAsia="en-GB"/>
        </w:rPr>
      </w:pPr>
      <w:r>
        <w:rPr>
          <w:lang w:eastAsia="en-GB"/>
        </w:rPr>
        <w:t>Figure. Map of London with Clusters</w:t>
      </w:r>
    </w:p>
    <w:p w14:paraId="1646F0B5" w14:textId="3A8D1C8E" w:rsidR="00725E9D" w:rsidRDefault="00725E9D" w:rsidP="008A1A3E">
      <w:pPr>
        <w:rPr>
          <w:lang w:eastAsia="en-GB"/>
        </w:rPr>
      </w:pPr>
    </w:p>
    <w:p w14:paraId="528D5464" w14:textId="33EFED92" w:rsidR="00725E9D" w:rsidRDefault="0081103F" w:rsidP="008A1A3E">
      <w:pPr>
        <w:rPr>
          <w:lang w:eastAsia="en-GB"/>
        </w:rPr>
      </w:pPr>
      <w:r>
        <w:rPr>
          <w:noProof/>
          <w:lang w:eastAsia="en-GB"/>
        </w:rPr>
        <w:drawing>
          <wp:inline distT="0" distB="0" distL="0" distR="0" wp14:anchorId="1679C2F2" wp14:editId="5D654773">
            <wp:extent cx="5727700" cy="3429635"/>
            <wp:effectExtent l="0" t="0" r="0" b="0"/>
            <wp:docPr id="4" name="Picture 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p&#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429635"/>
                    </a:xfrm>
                    <a:prstGeom prst="rect">
                      <a:avLst/>
                    </a:prstGeom>
                  </pic:spPr>
                </pic:pic>
              </a:graphicData>
            </a:graphic>
          </wp:inline>
        </w:drawing>
      </w:r>
    </w:p>
    <w:p w14:paraId="3DF0DC2D" w14:textId="6C3924F4" w:rsidR="00725E9D" w:rsidRPr="008A1A3E" w:rsidRDefault="00725E9D" w:rsidP="008A1A3E">
      <w:pPr>
        <w:rPr>
          <w:lang w:eastAsia="en-GB"/>
        </w:rPr>
      </w:pPr>
      <w:r>
        <w:rPr>
          <w:lang w:eastAsia="en-GB"/>
        </w:rPr>
        <w:t>Figure. Map of New York with clusters</w:t>
      </w:r>
    </w:p>
    <w:p w14:paraId="696B4FA2" w14:textId="77777777" w:rsidR="00643660" w:rsidRDefault="00643660" w:rsidP="006147FB">
      <w:pPr>
        <w:pStyle w:val="NoSpacing"/>
        <w:rPr>
          <w:lang w:eastAsia="en-GB"/>
        </w:rPr>
      </w:pPr>
    </w:p>
    <w:p w14:paraId="5711DCEA" w14:textId="131CC1C9" w:rsidR="00725E9D" w:rsidRDefault="00725E9D" w:rsidP="00725E9D">
      <w:pPr>
        <w:pStyle w:val="Heading3"/>
        <w:rPr>
          <w:lang w:eastAsia="en-GB"/>
        </w:rPr>
      </w:pPr>
      <w:r>
        <w:rPr>
          <w:lang w:eastAsia="en-GB"/>
        </w:rPr>
        <w:t>Key of clusters</w:t>
      </w:r>
    </w:p>
    <w:p w14:paraId="5FEBE442" w14:textId="54B617A6" w:rsidR="008A1A3E" w:rsidRPr="00725E9D" w:rsidRDefault="008A1A3E" w:rsidP="008A1A3E">
      <w:pPr>
        <w:pStyle w:val="NoSpacing"/>
        <w:rPr>
          <w:sz w:val="20"/>
          <w:szCs w:val="20"/>
          <w:lang w:eastAsia="en-GB"/>
        </w:rPr>
      </w:pPr>
      <w:r w:rsidRPr="00725E9D">
        <w:rPr>
          <w:sz w:val="20"/>
          <w:szCs w:val="20"/>
          <w:lang w:eastAsia="en-GB"/>
        </w:rPr>
        <w:t xml:space="preserve">Red - Cluster 0 - lowest number of Restaurants </w:t>
      </w:r>
    </w:p>
    <w:p w14:paraId="77A0AF7C" w14:textId="49137507" w:rsidR="008A1A3E" w:rsidRPr="00725E9D" w:rsidRDefault="008A1A3E" w:rsidP="008A1A3E">
      <w:pPr>
        <w:pStyle w:val="NoSpacing"/>
        <w:rPr>
          <w:sz w:val="20"/>
          <w:szCs w:val="20"/>
          <w:lang w:eastAsia="en-GB"/>
        </w:rPr>
      </w:pPr>
      <w:r w:rsidRPr="00725E9D">
        <w:rPr>
          <w:sz w:val="20"/>
          <w:szCs w:val="20"/>
          <w:lang w:eastAsia="en-GB"/>
        </w:rPr>
        <w:t xml:space="preserve">Purple - Cluster 1 - Highest number of Restaurants </w:t>
      </w:r>
    </w:p>
    <w:p w14:paraId="6A791D62" w14:textId="46473952" w:rsidR="008A1A3E" w:rsidRPr="00725E9D" w:rsidRDefault="008A1A3E" w:rsidP="008A1A3E">
      <w:pPr>
        <w:pStyle w:val="NoSpacing"/>
        <w:rPr>
          <w:sz w:val="20"/>
          <w:szCs w:val="20"/>
          <w:lang w:eastAsia="en-GB"/>
        </w:rPr>
      </w:pPr>
      <w:r w:rsidRPr="00725E9D">
        <w:rPr>
          <w:sz w:val="20"/>
          <w:szCs w:val="20"/>
          <w:lang w:eastAsia="en-GB"/>
        </w:rPr>
        <w:t xml:space="preserve">Blue - Cluster 2 </w:t>
      </w:r>
      <w:r w:rsidR="0040577A">
        <w:rPr>
          <w:sz w:val="20"/>
          <w:szCs w:val="20"/>
          <w:lang w:eastAsia="en-GB"/>
        </w:rPr>
        <w:t>–</w:t>
      </w:r>
      <w:r w:rsidRPr="00725E9D">
        <w:rPr>
          <w:sz w:val="20"/>
          <w:szCs w:val="20"/>
          <w:lang w:eastAsia="en-GB"/>
        </w:rPr>
        <w:t xml:space="preserve"> </w:t>
      </w:r>
      <w:r w:rsidR="0040577A">
        <w:rPr>
          <w:sz w:val="20"/>
          <w:szCs w:val="20"/>
          <w:lang w:eastAsia="en-GB"/>
        </w:rPr>
        <w:t>second lowest number of restaurants and other types of venues</w:t>
      </w:r>
    </w:p>
    <w:p w14:paraId="436923D3" w14:textId="2E538122" w:rsidR="008A1A3E" w:rsidRPr="00725E9D" w:rsidRDefault="0081103F" w:rsidP="008A1A3E">
      <w:pPr>
        <w:pStyle w:val="NoSpacing"/>
        <w:rPr>
          <w:sz w:val="20"/>
          <w:szCs w:val="20"/>
          <w:lang w:eastAsia="en-GB"/>
        </w:rPr>
      </w:pPr>
      <w:r>
        <w:rPr>
          <w:sz w:val="20"/>
          <w:szCs w:val="20"/>
          <w:lang w:eastAsia="en-GB"/>
        </w:rPr>
        <w:t>Turquoise</w:t>
      </w:r>
      <w:r w:rsidR="0040577A">
        <w:rPr>
          <w:sz w:val="20"/>
          <w:szCs w:val="20"/>
          <w:lang w:eastAsia="en-GB"/>
        </w:rPr>
        <w:t>/Light blue</w:t>
      </w:r>
      <w:r w:rsidR="008A1A3E" w:rsidRPr="00725E9D">
        <w:rPr>
          <w:sz w:val="20"/>
          <w:szCs w:val="20"/>
          <w:lang w:eastAsia="en-GB"/>
        </w:rPr>
        <w:t xml:space="preserve"> - Cluster 3 </w:t>
      </w:r>
      <w:r w:rsidR="0040577A">
        <w:rPr>
          <w:sz w:val="20"/>
          <w:szCs w:val="20"/>
          <w:lang w:eastAsia="en-GB"/>
        </w:rPr>
        <w:t>–</w:t>
      </w:r>
      <w:r w:rsidR="008A1A3E" w:rsidRPr="00725E9D">
        <w:rPr>
          <w:sz w:val="20"/>
          <w:szCs w:val="20"/>
          <w:lang w:eastAsia="en-GB"/>
        </w:rPr>
        <w:t xml:space="preserve"> </w:t>
      </w:r>
      <w:r w:rsidR="0040577A">
        <w:rPr>
          <w:sz w:val="20"/>
          <w:szCs w:val="20"/>
          <w:lang w:eastAsia="en-GB"/>
        </w:rPr>
        <w:t>medium to low</w:t>
      </w:r>
      <w:r w:rsidR="008A1A3E" w:rsidRPr="00725E9D">
        <w:rPr>
          <w:sz w:val="20"/>
          <w:szCs w:val="20"/>
          <w:lang w:eastAsia="en-GB"/>
        </w:rPr>
        <w:t xml:space="preserve"> number of restaurants </w:t>
      </w:r>
    </w:p>
    <w:p w14:paraId="33902CB8" w14:textId="77566D79" w:rsidR="008A1A3E" w:rsidRPr="00725E9D" w:rsidRDefault="008A1A3E" w:rsidP="008A1A3E">
      <w:pPr>
        <w:pStyle w:val="NoSpacing"/>
        <w:rPr>
          <w:sz w:val="20"/>
          <w:szCs w:val="20"/>
          <w:lang w:eastAsia="en-GB"/>
        </w:rPr>
      </w:pPr>
      <w:r w:rsidRPr="00725E9D">
        <w:rPr>
          <w:sz w:val="20"/>
          <w:szCs w:val="20"/>
          <w:lang w:eastAsia="en-GB"/>
        </w:rPr>
        <w:lastRenderedPageBreak/>
        <w:t xml:space="preserve">Light Green - Cluster 4 - Second </w:t>
      </w:r>
      <w:r w:rsidR="0040577A">
        <w:rPr>
          <w:sz w:val="20"/>
          <w:szCs w:val="20"/>
          <w:lang w:eastAsia="en-GB"/>
        </w:rPr>
        <w:t>highest</w:t>
      </w:r>
      <w:r w:rsidRPr="00725E9D">
        <w:rPr>
          <w:sz w:val="20"/>
          <w:szCs w:val="20"/>
          <w:lang w:eastAsia="en-GB"/>
        </w:rPr>
        <w:t xml:space="preserve"> number of restaurants</w:t>
      </w:r>
      <w:r w:rsidR="0040577A">
        <w:rPr>
          <w:sz w:val="20"/>
          <w:szCs w:val="20"/>
          <w:lang w:eastAsia="en-GB"/>
        </w:rPr>
        <w:t xml:space="preserve"> and high concentration of cafes and bars</w:t>
      </w:r>
    </w:p>
    <w:p w14:paraId="6B4E0F95" w14:textId="1E64274F" w:rsidR="00643660" w:rsidRPr="00725E9D" w:rsidRDefault="008A1A3E" w:rsidP="008A1A3E">
      <w:pPr>
        <w:pStyle w:val="NoSpacing"/>
        <w:rPr>
          <w:sz w:val="20"/>
          <w:szCs w:val="20"/>
          <w:lang w:eastAsia="en-GB"/>
        </w:rPr>
      </w:pPr>
      <w:r w:rsidRPr="00725E9D">
        <w:rPr>
          <w:sz w:val="20"/>
          <w:szCs w:val="20"/>
          <w:lang w:eastAsia="en-GB"/>
        </w:rPr>
        <w:t>Orange - Cluster 5 - Medium number restaurant</w:t>
      </w:r>
      <w:r w:rsidR="0040577A">
        <w:rPr>
          <w:sz w:val="20"/>
          <w:szCs w:val="20"/>
          <w:lang w:eastAsia="en-GB"/>
        </w:rPr>
        <w:t>s and a good number of cafes and coffee shops</w:t>
      </w:r>
      <w:r w:rsidRPr="00725E9D">
        <w:rPr>
          <w:sz w:val="20"/>
          <w:szCs w:val="20"/>
          <w:lang w:eastAsia="en-GB"/>
        </w:rPr>
        <w:t xml:space="preserve"> </w:t>
      </w:r>
    </w:p>
    <w:p w14:paraId="0FEB0190" w14:textId="45A7A5EA" w:rsidR="008A1A3E" w:rsidRDefault="008A1A3E" w:rsidP="008A1A3E">
      <w:pPr>
        <w:pStyle w:val="NoSpacing"/>
        <w:rPr>
          <w:lang w:eastAsia="en-GB"/>
        </w:rPr>
      </w:pPr>
    </w:p>
    <w:p w14:paraId="76FE3270" w14:textId="703E47DB" w:rsidR="00A662D2" w:rsidRDefault="00A662D2" w:rsidP="00A662D2">
      <w:pPr>
        <w:pStyle w:val="Heading3"/>
        <w:rPr>
          <w:lang w:eastAsia="en-GB"/>
        </w:rPr>
      </w:pPr>
      <w:r>
        <w:rPr>
          <w:lang w:eastAsia="en-GB"/>
        </w:rPr>
        <w:t>Top Clusters of Interest – Venue Number Profile</w:t>
      </w:r>
    </w:p>
    <w:p w14:paraId="520377B7" w14:textId="41EF660A" w:rsidR="00A662D2" w:rsidRDefault="00A662D2" w:rsidP="00A662D2">
      <w:pPr>
        <w:rPr>
          <w:lang w:eastAsia="en-GB"/>
        </w:rPr>
      </w:pPr>
      <w:r>
        <w:rPr>
          <w:noProof/>
          <w:lang w:eastAsia="en-GB"/>
        </w:rPr>
        <w:drawing>
          <wp:inline distT="0" distB="0" distL="0" distR="0" wp14:anchorId="261EED02" wp14:editId="260FA9BC">
            <wp:extent cx="1229710" cy="1042017"/>
            <wp:effectExtent l="0" t="0" r="2540" b="0"/>
            <wp:docPr id="1"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237024" cy="1048215"/>
                    </a:xfrm>
                    <a:prstGeom prst="rect">
                      <a:avLst/>
                    </a:prstGeom>
                  </pic:spPr>
                </pic:pic>
              </a:graphicData>
            </a:graphic>
          </wp:inline>
        </w:drawing>
      </w:r>
    </w:p>
    <w:p w14:paraId="182A782F" w14:textId="6CB1E703" w:rsidR="00A662D2" w:rsidRDefault="00A662D2" w:rsidP="00A662D2">
      <w:pPr>
        <w:rPr>
          <w:lang w:eastAsia="en-GB"/>
        </w:rPr>
      </w:pPr>
      <w:r>
        <w:rPr>
          <w:noProof/>
          <w:lang w:eastAsia="en-GB"/>
        </w:rPr>
        <w:drawing>
          <wp:inline distT="0" distB="0" distL="0" distR="0" wp14:anchorId="60F9D581" wp14:editId="42630B36">
            <wp:extent cx="1248469" cy="1072055"/>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1264174" cy="1085541"/>
                    </a:xfrm>
                    <a:prstGeom prst="rect">
                      <a:avLst/>
                    </a:prstGeom>
                  </pic:spPr>
                </pic:pic>
              </a:graphicData>
            </a:graphic>
          </wp:inline>
        </w:drawing>
      </w:r>
    </w:p>
    <w:p w14:paraId="7FF85A78" w14:textId="1E651E21" w:rsidR="00A662D2" w:rsidRDefault="00A662D2" w:rsidP="00A662D2">
      <w:pPr>
        <w:rPr>
          <w:lang w:eastAsia="en-GB"/>
        </w:rPr>
      </w:pPr>
      <w:r>
        <w:rPr>
          <w:noProof/>
          <w:lang w:eastAsia="en-GB"/>
        </w:rPr>
        <w:drawing>
          <wp:inline distT="0" distB="0" distL="0" distR="0" wp14:anchorId="3D78CD02" wp14:editId="686AFED2">
            <wp:extent cx="1197229" cy="1040524"/>
            <wp:effectExtent l="0" t="0" r="0" b="127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1209489" cy="1051179"/>
                    </a:xfrm>
                    <a:prstGeom prst="rect">
                      <a:avLst/>
                    </a:prstGeom>
                  </pic:spPr>
                </pic:pic>
              </a:graphicData>
            </a:graphic>
          </wp:inline>
        </w:drawing>
      </w:r>
    </w:p>
    <w:p w14:paraId="28418D44" w14:textId="4E6B1C94" w:rsidR="00A662D2" w:rsidRDefault="00A662D2" w:rsidP="00A662D2">
      <w:pPr>
        <w:rPr>
          <w:lang w:eastAsia="en-GB"/>
        </w:rPr>
      </w:pPr>
    </w:p>
    <w:p w14:paraId="7E3425D0" w14:textId="03707010" w:rsidR="00A662D2" w:rsidRPr="00A662D2" w:rsidRDefault="00A662D2" w:rsidP="00A662D2">
      <w:pPr>
        <w:pStyle w:val="NoSpacing"/>
        <w:rPr>
          <w:lang w:eastAsia="en-GB"/>
        </w:rPr>
      </w:pPr>
      <w:r>
        <w:rPr>
          <w:lang w:eastAsia="en-GB"/>
        </w:rPr>
        <w:t>The clusters further away from the centre of London are characterized by lower number of restaurants and any other type of business, as can be expected. Towards the centre of the city, clusters with increasing amounts of restaurants can be seen.</w:t>
      </w:r>
    </w:p>
    <w:p w14:paraId="6AF8A0BC" w14:textId="5F3B3AAA" w:rsidR="002B7FDC" w:rsidRDefault="002B7FDC" w:rsidP="008A1A3E">
      <w:pPr>
        <w:pStyle w:val="NoSpacing"/>
        <w:rPr>
          <w:lang w:eastAsia="en-GB"/>
        </w:rPr>
      </w:pPr>
    </w:p>
    <w:p w14:paraId="7E467B06" w14:textId="0D8846CC" w:rsidR="002B7FDC" w:rsidRDefault="002B7FDC" w:rsidP="008A1A3E">
      <w:pPr>
        <w:pStyle w:val="NoSpacing"/>
        <w:rPr>
          <w:lang w:eastAsia="en-GB"/>
        </w:rPr>
      </w:pPr>
      <w:r>
        <w:rPr>
          <w:lang w:eastAsia="en-GB"/>
        </w:rPr>
        <w:t xml:space="preserve">The same trend can be seen with New York city where in Queens, the Bronx and Staten Island, a higher number of areas in lower restaurants can be </w:t>
      </w:r>
      <w:r w:rsidR="00FB51F2">
        <w:rPr>
          <w:lang w:eastAsia="en-GB"/>
        </w:rPr>
        <w:t>s</w:t>
      </w:r>
      <w:r>
        <w:rPr>
          <w:lang w:eastAsia="en-GB"/>
        </w:rPr>
        <w:t>een</w:t>
      </w:r>
      <w:r w:rsidR="00FB51F2">
        <w:rPr>
          <w:lang w:eastAsia="en-GB"/>
        </w:rPr>
        <w:t xml:space="preserve">. As you get closer to the centre, </w:t>
      </w:r>
      <w:r w:rsidR="00725E9D">
        <w:rPr>
          <w:lang w:eastAsia="en-GB"/>
        </w:rPr>
        <w:t>i.e.,</w:t>
      </w:r>
      <w:r w:rsidR="00FB51F2">
        <w:rPr>
          <w:lang w:eastAsia="en-GB"/>
        </w:rPr>
        <w:t xml:space="preserve"> in Manhattan the areas have more restaurants.</w:t>
      </w:r>
    </w:p>
    <w:p w14:paraId="57979CAB" w14:textId="6E621DB7" w:rsidR="00FB51F2" w:rsidRDefault="00FB51F2" w:rsidP="008A1A3E">
      <w:pPr>
        <w:pStyle w:val="NoSpacing"/>
        <w:rPr>
          <w:lang w:eastAsia="en-GB"/>
        </w:rPr>
      </w:pPr>
    </w:p>
    <w:p w14:paraId="451AEE44" w14:textId="6222F479" w:rsidR="00FB51F2" w:rsidRPr="006147FB" w:rsidRDefault="00FB51F2" w:rsidP="008A1A3E">
      <w:pPr>
        <w:pStyle w:val="NoSpacing"/>
        <w:rPr>
          <w:lang w:eastAsia="en-GB"/>
        </w:rPr>
      </w:pPr>
      <w:r>
        <w:rPr>
          <w:lang w:eastAsia="en-GB"/>
        </w:rPr>
        <w:t xml:space="preserve">An interesting different between the two cities is that London has a greater number of areas in cluster 5 which indicates prevalence of more coffee shops and cafes than New York. New York also has a significantly higher number of </w:t>
      </w:r>
      <w:r w:rsidR="00725E9D">
        <w:rPr>
          <w:lang w:eastAsia="en-GB"/>
        </w:rPr>
        <w:t>neighbourhoods</w:t>
      </w:r>
      <w:r>
        <w:rPr>
          <w:lang w:eastAsia="en-GB"/>
        </w:rPr>
        <w:t xml:space="preserve"> in cluster </w:t>
      </w:r>
      <w:r w:rsidR="00A662D2">
        <w:rPr>
          <w:lang w:eastAsia="en-GB"/>
        </w:rPr>
        <w:t>4</w:t>
      </w:r>
      <w:r>
        <w:rPr>
          <w:lang w:eastAsia="en-GB"/>
        </w:rPr>
        <w:t>, categorised by having around 20 restaurants 1</w:t>
      </w:r>
      <w:r w:rsidR="00725E9D">
        <w:rPr>
          <w:lang w:eastAsia="en-GB"/>
        </w:rPr>
        <w:t>km from</w:t>
      </w:r>
      <w:r>
        <w:rPr>
          <w:lang w:eastAsia="en-GB"/>
        </w:rPr>
        <w:t xml:space="preserve"> geolocation centre</w:t>
      </w:r>
    </w:p>
    <w:p w14:paraId="1C6A62DB" w14:textId="31CA5840" w:rsidR="006147FB" w:rsidRDefault="006147FB" w:rsidP="006147FB">
      <w:pPr>
        <w:rPr>
          <w:lang w:eastAsia="en-GB"/>
        </w:rPr>
      </w:pPr>
    </w:p>
    <w:p w14:paraId="3AA8565C" w14:textId="0549BF82" w:rsidR="00147D7E" w:rsidRDefault="00147D7E" w:rsidP="00147D7E">
      <w:pPr>
        <w:pStyle w:val="Heading1"/>
        <w:rPr>
          <w:lang w:eastAsia="en-GB"/>
        </w:rPr>
      </w:pPr>
      <w:r>
        <w:rPr>
          <w:lang w:eastAsia="en-GB"/>
        </w:rPr>
        <w:t>Discussion</w:t>
      </w:r>
    </w:p>
    <w:p w14:paraId="50F5EA81" w14:textId="1F94FA27" w:rsidR="00E747CB" w:rsidRDefault="00E747CB" w:rsidP="00147D7E">
      <w:pPr>
        <w:rPr>
          <w:lang w:eastAsia="en-GB"/>
        </w:rPr>
      </w:pPr>
      <w:r>
        <w:rPr>
          <w:lang w:eastAsia="en-GB"/>
        </w:rPr>
        <w:t>The factor which seems to split the clusters is the number of restaurants followed by other types of landmarks such as pubs, bars and coffee shops.</w:t>
      </w:r>
    </w:p>
    <w:p w14:paraId="704FA8E6" w14:textId="77777777" w:rsidR="00E747CB" w:rsidRDefault="00E747CB" w:rsidP="00147D7E">
      <w:pPr>
        <w:rPr>
          <w:lang w:eastAsia="en-GB"/>
        </w:rPr>
      </w:pPr>
    </w:p>
    <w:p w14:paraId="79449958" w14:textId="053228B0" w:rsidR="00147D7E" w:rsidRDefault="00147D7E" w:rsidP="00147D7E">
      <w:pPr>
        <w:rPr>
          <w:lang w:eastAsia="en-GB"/>
        </w:rPr>
      </w:pPr>
      <w:r>
        <w:rPr>
          <w:lang w:eastAsia="en-GB"/>
        </w:rPr>
        <w:t xml:space="preserve">For a company </w:t>
      </w:r>
      <w:r w:rsidR="00E747CB">
        <w:rPr>
          <w:lang w:eastAsia="en-GB"/>
        </w:rPr>
        <w:t xml:space="preserve">with restaurants and cafes </w:t>
      </w:r>
      <w:r>
        <w:rPr>
          <w:lang w:eastAsia="en-GB"/>
        </w:rPr>
        <w:t>deciding to set up premises in either city, it seems clear that they should be looking to set up in areas in clusters of higher numbers of restaurants</w:t>
      </w:r>
      <w:r w:rsidR="00E747CB">
        <w:rPr>
          <w:lang w:eastAsia="en-GB"/>
        </w:rPr>
        <w:t xml:space="preserve"> and coffee shops</w:t>
      </w:r>
      <w:r>
        <w:rPr>
          <w:lang w:eastAsia="en-GB"/>
        </w:rPr>
        <w:t>,</w:t>
      </w:r>
    </w:p>
    <w:p w14:paraId="1465B390" w14:textId="1CA64EF1" w:rsidR="00321268" w:rsidRDefault="00321268" w:rsidP="00147D7E">
      <w:pPr>
        <w:rPr>
          <w:lang w:eastAsia="en-GB"/>
        </w:rPr>
      </w:pPr>
    </w:p>
    <w:p w14:paraId="332F2CCC" w14:textId="681FB9C4" w:rsidR="00321268" w:rsidRDefault="00321268" w:rsidP="00147D7E">
      <w:pPr>
        <w:rPr>
          <w:lang w:eastAsia="en-GB"/>
        </w:rPr>
      </w:pPr>
      <w:r>
        <w:rPr>
          <w:lang w:eastAsia="en-GB"/>
        </w:rPr>
        <w:t xml:space="preserve">New York has a higher number of neighbourhoods with the highest number of restaurants </w:t>
      </w:r>
      <w:r w:rsidR="00E747CB">
        <w:rPr>
          <w:lang w:eastAsia="en-GB"/>
        </w:rPr>
        <w:t xml:space="preserve">so this might indicate a higher footfall for restaurants and better viability. </w:t>
      </w:r>
      <w:r>
        <w:rPr>
          <w:lang w:eastAsia="en-GB"/>
        </w:rPr>
        <w:t xml:space="preserve">Given the lack of </w:t>
      </w:r>
      <w:r>
        <w:rPr>
          <w:lang w:eastAsia="en-GB"/>
        </w:rPr>
        <w:lastRenderedPageBreak/>
        <w:t xml:space="preserve">neighbourhoods in cluster </w:t>
      </w:r>
      <w:r w:rsidR="00E747CB">
        <w:rPr>
          <w:lang w:eastAsia="en-GB"/>
        </w:rPr>
        <w:t xml:space="preserve">1 </w:t>
      </w:r>
      <w:r>
        <w:rPr>
          <w:lang w:eastAsia="en-GB"/>
        </w:rPr>
        <w:t>with the most restaurants</w:t>
      </w:r>
      <w:r w:rsidR="00A44B8A">
        <w:rPr>
          <w:lang w:eastAsia="en-GB"/>
        </w:rPr>
        <w:t xml:space="preserve"> in London, companies should look at neighbourhoods in the cluster with the second highest number of </w:t>
      </w:r>
      <w:r w:rsidR="00E747CB">
        <w:rPr>
          <w:lang w:eastAsia="en-GB"/>
        </w:rPr>
        <w:t>restaurants</w:t>
      </w:r>
      <w:r w:rsidR="00A44B8A">
        <w:rPr>
          <w:lang w:eastAsia="en-GB"/>
        </w:rPr>
        <w:t xml:space="preserve"> and so on.</w:t>
      </w:r>
    </w:p>
    <w:p w14:paraId="03F6A79D" w14:textId="2888D661" w:rsidR="00E747CB" w:rsidRDefault="00E747CB" w:rsidP="00147D7E">
      <w:pPr>
        <w:rPr>
          <w:lang w:eastAsia="en-GB"/>
        </w:rPr>
      </w:pPr>
    </w:p>
    <w:p w14:paraId="2494FE63" w14:textId="2DE2EE94" w:rsidR="00E747CB" w:rsidRDefault="00E747CB" w:rsidP="00147D7E">
      <w:pPr>
        <w:rPr>
          <w:lang w:eastAsia="en-GB"/>
        </w:rPr>
      </w:pPr>
      <w:r>
        <w:rPr>
          <w:lang w:eastAsia="en-GB"/>
        </w:rPr>
        <w:t xml:space="preserve">However, London has a much higher number of </w:t>
      </w:r>
      <w:r w:rsidR="0081103F">
        <w:rPr>
          <w:lang w:eastAsia="en-GB"/>
        </w:rPr>
        <w:t xml:space="preserve">establishments in cluster 5, categories by higher numbers of pubs, bars, restaurants and cafes as well as a good number of restaurants. This indicates that these neighbourhoods would suit very well for coffee shops given their viability and popularity. </w:t>
      </w:r>
    </w:p>
    <w:p w14:paraId="2D631D9D" w14:textId="4E73E454" w:rsidR="00A44B8A" w:rsidRDefault="00A44B8A" w:rsidP="00147D7E">
      <w:pPr>
        <w:rPr>
          <w:lang w:eastAsia="en-GB"/>
        </w:rPr>
      </w:pPr>
    </w:p>
    <w:p w14:paraId="781C12EB" w14:textId="27F589E5" w:rsidR="00925C3E" w:rsidRDefault="00A44B8A" w:rsidP="0081103F">
      <w:pPr>
        <w:rPr>
          <w:lang w:eastAsia="en-GB"/>
        </w:rPr>
      </w:pPr>
      <w:r>
        <w:rPr>
          <w:lang w:eastAsia="en-GB"/>
        </w:rPr>
        <w:t xml:space="preserve">The notebook took any venue with a category including the word ‘restaurant’ and changed the category to ‘Restaurant’. This was done in order to standardise the categories. The way New York and London establishments are labelled is likely to differ due to cultural differences, for example bars and pubs where pubs would be more prevalent in the UK. </w:t>
      </w:r>
      <w:proofErr w:type="gramStart"/>
      <w:r>
        <w:rPr>
          <w:lang w:eastAsia="en-GB"/>
        </w:rPr>
        <w:t>Thus</w:t>
      </w:r>
      <w:proofErr w:type="gramEnd"/>
      <w:r>
        <w:rPr>
          <w:lang w:eastAsia="en-GB"/>
        </w:rPr>
        <w:t xml:space="preserve"> all types of restaurants were changed to restaurant to give a truer indication of establishment density. However, this was only done for restaurants and for a truer analysis of establishment type density, all categories should be revised so that for example coffee house, coffee shop and coffee stand all have the same category, and burger restaurant, pizza restaurant</w:t>
      </w:r>
      <w:r w:rsidR="00550264">
        <w:rPr>
          <w:lang w:eastAsia="en-GB"/>
        </w:rPr>
        <w:t xml:space="preserve"> and hot dog restaurant all have the fast-food category. Conversely, if a restaurant chain looking for a deep understanding of the types of restaurants around, the differences between the types of restaurants might be desired but other types of restaurants could be omitted fr</w:t>
      </w:r>
      <w:r w:rsidR="00A471C7">
        <w:rPr>
          <w:lang w:eastAsia="en-GB"/>
        </w:rPr>
        <w:t>o</w:t>
      </w:r>
      <w:r w:rsidR="00550264">
        <w:rPr>
          <w:lang w:eastAsia="en-GB"/>
        </w:rPr>
        <w:t>m the analysis</w:t>
      </w:r>
      <w:r w:rsidR="0081103F">
        <w:rPr>
          <w:lang w:eastAsia="en-GB"/>
        </w:rPr>
        <w:t>.</w:t>
      </w:r>
    </w:p>
    <w:sectPr w:rsidR="00925C3E" w:rsidSect="0013414D">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4A79552F"/>
    <w:multiLevelType w:val="hybridMultilevel"/>
    <w:tmpl w:val="8BD00D7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25C3E"/>
    <w:rsid w:val="0013414D"/>
    <w:rsid w:val="00147D7E"/>
    <w:rsid w:val="001B0B80"/>
    <w:rsid w:val="002B7FDC"/>
    <w:rsid w:val="00321268"/>
    <w:rsid w:val="003E7EE5"/>
    <w:rsid w:val="0040577A"/>
    <w:rsid w:val="00550264"/>
    <w:rsid w:val="006147FB"/>
    <w:rsid w:val="00636146"/>
    <w:rsid w:val="00643660"/>
    <w:rsid w:val="00725E9D"/>
    <w:rsid w:val="0081103F"/>
    <w:rsid w:val="008A1A3E"/>
    <w:rsid w:val="00925C3E"/>
    <w:rsid w:val="00A20603"/>
    <w:rsid w:val="00A44B8A"/>
    <w:rsid w:val="00A471C7"/>
    <w:rsid w:val="00A662D2"/>
    <w:rsid w:val="00A77DEB"/>
    <w:rsid w:val="00D2167E"/>
    <w:rsid w:val="00DD4611"/>
    <w:rsid w:val="00DD4E26"/>
    <w:rsid w:val="00E1026B"/>
    <w:rsid w:val="00E747CB"/>
    <w:rsid w:val="00FB51F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0F3A716D"/>
  <w15:chartTrackingRefBased/>
  <w15:docId w15:val="{4DFDB8A2-12CA-464F-8BCA-A03ADF19C0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25C3E"/>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147FB"/>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147F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25C3E"/>
    <w:rPr>
      <w:rFonts w:asciiTheme="majorHAnsi" w:eastAsiaTheme="majorEastAsia" w:hAnsiTheme="majorHAnsi" w:cstheme="majorBidi"/>
      <w:color w:val="2F5496" w:themeColor="accent1" w:themeShade="BF"/>
      <w:sz w:val="32"/>
      <w:szCs w:val="32"/>
    </w:rPr>
  </w:style>
  <w:style w:type="paragraph" w:styleId="Title">
    <w:name w:val="Title"/>
    <w:basedOn w:val="Normal"/>
    <w:next w:val="Normal"/>
    <w:link w:val="TitleChar"/>
    <w:uiPriority w:val="10"/>
    <w:qFormat/>
    <w:rsid w:val="00925C3E"/>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25C3E"/>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925C3E"/>
    <w:pPr>
      <w:spacing w:before="100" w:beforeAutospacing="1" w:after="100" w:afterAutospacing="1"/>
    </w:pPr>
    <w:rPr>
      <w:rFonts w:ascii="Times New Roman" w:eastAsia="Times New Roman" w:hAnsi="Times New Roman" w:cs="Times New Roman"/>
      <w:lang w:eastAsia="en-GB"/>
    </w:rPr>
  </w:style>
  <w:style w:type="character" w:customStyle="1" w:styleId="Heading2Char">
    <w:name w:val="Heading 2 Char"/>
    <w:basedOn w:val="DefaultParagraphFont"/>
    <w:link w:val="Heading2"/>
    <w:uiPriority w:val="9"/>
    <w:rsid w:val="006147F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6147FB"/>
    <w:rPr>
      <w:rFonts w:asciiTheme="majorHAnsi" w:eastAsiaTheme="majorEastAsia" w:hAnsiTheme="majorHAnsi" w:cstheme="majorBidi"/>
      <w:color w:val="1F3763" w:themeColor="accent1" w:themeShade="7F"/>
    </w:rPr>
  </w:style>
  <w:style w:type="paragraph" w:styleId="NoSpacing">
    <w:name w:val="No Spacing"/>
    <w:uiPriority w:val="1"/>
    <w:qFormat/>
    <w:rsid w:val="006147FB"/>
  </w:style>
  <w:style w:type="paragraph" w:styleId="Subtitle">
    <w:name w:val="Subtitle"/>
    <w:basedOn w:val="Normal"/>
    <w:next w:val="Normal"/>
    <w:link w:val="SubtitleChar"/>
    <w:uiPriority w:val="11"/>
    <w:qFormat/>
    <w:rsid w:val="00A471C7"/>
    <w:pPr>
      <w:numPr>
        <w:ilvl w:val="1"/>
      </w:numPr>
      <w:spacing w:after="160"/>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A471C7"/>
    <w:rPr>
      <w:rFonts w:eastAsiaTheme="minorEastAsia"/>
      <w:color w:val="5A5A5A" w:themeColor="text1" w:themeTint="A5"/>
      <w:spacing w:val="15"/>
      <w:sz w:val="22"/>
      <w:szCs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40001390">
      <w:bodyDiv w:val="1"/>
      <w:marLeft w:val="0"/>
      <w:marRight w:val="0"/>
      <w:marTop w:val="0"/>
      <w:marBottom w:val="0"/>
      <w:divBdr>
        <w:top w:val="none" w:sz="0" w:space="0" w:color="auto"/>
        <w:left w:val="none" w:sz="0" w:space="0" w:color="auto"/>
        <w:bottom w:val="none" w:sz="0" w:space="0" w:color="auto"/>
        <w:right w:val="none" w:sz="0" w:space="0" w:color="auto"/>
      </w:divBdr>
    </w:div>
    <w:div w:id="1902129026">
      <w:bodyDiv w:val="1"/>
      <w:marLeft w:val="0"/>
      <w:marRight w:val="0"/>
      <w:marTop w:val="0"/>
      <w:marBottom w:val="0"/>
      <w:divBdr>
        <w:top w:val="none" w:sz="0" w:space="0" w:color="auto"/>
        <w:left w:val="none" w:sz="0" w:space="0" w:color="auto"/>
        <w:bottom w:val="none" w:sz="0" w:space="0" w:color="auto"/>
        <w:right w:val="none" w:sz="0" w:space="0" w:color="auto"/>
      </w:divBdr>
    </w:div>
    <w:div w:id="1952516678">
      <w:bodyDiv w:val="1"/>
      <w:marLeft w:val="0"/>
      <w:marRight w:val="0"/>
      <w:marTop w:val="0"/>
      <w:marBottom w:val="0"/>
      <w:divBdr>
        <w:top w:val="none" w:sz="0" w:space="0" w:color="auto"/>
        <w:left w:val="none" w:sz="0" w:space="0" w:color="auto"/>
        <w:bottom w:val="none" w:sz="0" w:space="0" w:color="auto"/>
        <w:right w:val="none" w:sz="0" w:space="0" w:color="auto"/>
      </w:divBdr>
    </w:div>
    <w:div w:id="20457150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png"/><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1090</Words>
  <Characters>6214</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Davis</dc:creator>
  <cp:keywords/>
  <dc:description/>
  <cp:lastModifiedBy>Michael Davis</cp:lastModifiedBy>
  <cp:revision>3</cp:revision>
  <dcterms:created xsi:type="dcterms:W3CDTF">2021-05-02T14:33:00Z</dcterms:created>
  <dcterms:modified xsi:type="dcterms:W3CDTF">2021-05-02T14:46:00Z</dcterms:modified>
</cp:coreProperties>
</file>